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CA" w:rsidRDefault="004976CA" w:rsidP="004976CA">
      <w:pPr>
        <w:pStyle w:val="FORMATTEXT"/>
        <w:jc w:val="right"/>
      </w:pPr>
      <w:r>
        <w:t>          Приложение N 9</w:t>
      </w:r>
    </w:p>
    <w:p w:rsidR="004976CA" w:rsidRDefault="004976CA" w:rsidP="004976CA">
      <w:pPr>
        <w:pStyle w:val="FORMATTEXT"/>
        <w:jc w:val="right"/>
      </w:pPr>
      <w:r>
        <w:t>к приказу Федеральной службы</w:t>
      </w:r>
    </w:p>
    <w:p w:rsidR="004976CA" w:rsidRDefault="004976CA" w:rsidP="004976CA">
      <w:pPr>
        <w:pStyle w:val="FORMATTEXT"/>
        <w:jc w:val="right"/>
      </w:pPr>
      <w:r>
        <w:t>по экологическому, технологическому</w:t>
      </w:r>
    </w:p>
    <w:p w:rsidR="004976CA" w:rsidRDefault="004976CA" w:rsidP="004976CA">
      <w:pPr>
        <w:pStyle w:val="FORMATTEXT"/>
        <w:jc w:val="right"/>
      </w:pPr>
      <w:r>
        <w:t>и атомному надзору</w:t>
      </w:r>
    </w:p>
    <w:p w:rsidR="004976CA" w:rsidRDefault="004976CA" w:rsidP="004976CA">
      <w:pPr>
        <w:pStyle w:val="FORMATTEXT"/>
        <w:jc w:val="right"/>
      </w:pPr>
      <w:r>
        <w:t xml:space="preserve">от 12 марта 2020 года N 107 </w:t>
      </w:r>
    </w:p>
    <w:p w:rsidR="004976CA" w:rsidRDefault="004976CA" w:rsidP="004976CA">
      <w:pPr>
        <w:pStyle w:val="HEADERTEXT"/>
        <w:rPr>
          <w:b/>
          <w:bCs/>
        </w:rPr>
      </w:pPr>
    </w:p>
    <w:p w:rsidR="004976CA" w:rsidRDefault="004976CA" w:rsidP="004976CA">
      <w:pPr>
        <w:pStyle w:val="HEADERTEXT"/>
        <w:rPr>
          <w:b/>
          <w:bCs/>
        </w:rPr>
      </w:pPr>
    </w:p>
    <w:p w:rsidR="004976CA" w:rsidRDefault="004976CA" w:rsidP="004976C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ИЗВЕЩЕНИЕ N _________</w:t>
      </w:r>
    </w:p>
    <w:p w:rsidR="004976CA" w:rsidRDefault="004976CA" w:rsidP="004976CA">
      <w:pPr>
        <w:pStyle w:val="HEADERTEXT"/>
        <w:jc w:val="center"/>
        <w:rPr>
          <w:b/>
          <w:bCs/>
        </w:rPr>
      </w:pPr>
      <w:bookmarkStart w:id="0" w:name="_GoBack"/>
      <w:r>
        <w:rPr>
          <w:b/>
          <w:bCs/>
        </w:rPr>
        <w:t>об окончании строительства (реконструкции) объекта капитального строительства</w:t>
      </w:r>
      <w:bookmarkEnd w:id="0"/>
      <w:r>
        <w:rPr>
          <w:b/>
          <w:bCs/>
        </w:rP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780"/>
        <w:gridCol w:w="150"/>
        <w:gridCol w:w="30"/>
        <w:gridCol w:w="120"/>
        <w:gridCol w:w="60"/>
        <w:gridCol w:w="1785"/>
        <w:gridCol w:w="285"/>
        <w:gridCol w:w="555"/>
        <w:gridCol w:w="285"/>
        <w:gridCol w:w="810"/>
        <w:gridCol w:w="495"/>
        <w:gridCol w:w="480"/>
        <w:gridCol w:w="480"/>
      </w:tblGrid>
      <w:tr w:rsidR="004976CA" w:rsidTr="004976CA">
        <w:tc>
          <w:tcPr>
            <w:tcW w:w="378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5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(номер дела, присвоенный органом государственного строительного надзора) </w:t>
            </w:r>
          </w:p>
        </w:tc>
      </w:tr>
      <w:tr w:rsidR="004976CA" w:rsidTr="004976CA">
        <w:tc>
          <w:tcPr>
            <w:tcW w:w="9315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45" w:type="dxa"/>
            <w:gridSpan w:val="5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95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0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4976CA" w:rsidTr="004976CA">
        <w:tc>
          <w:tcPr>
            <w:tcW w:w="378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(место составления) </w:t>
            </w:r>
          </w:p>
        </w:tc>
        <w:tc>
          <w:tcPr>
            <w:tcW w:w="2145" w:type="dxa"/>
            <w:gridSpan w:val="5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390" w:type="dxa"/>
            <w:gridSpan w:val="7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Застройщик (технический заказчик) </w:t>
            </w:r>
          </w:p>
        </w:tc>
      </w:tr>
      <w:tr w:rsidR="004976CA" w:rsidTr="004976CA">
        <w:tc>
          <w:tcPr>
            <w:tcW w:w="9315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(фамилия, имя, отчество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77C21AFF" wp14:editId="6C929CC6">
                  <wp:extent cx="85725" cy="219075"/>
                  <wp:effectExtent l="0" t="0" r="9525" b="9525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, адрес места жительства, ОГРНИП, ИНН индивидуального предпринимателя, </w:t>
            </w:r>
            <w:proofErr w:type="gramEnd"/>
          </w:p>
        </w:tc>
      </w:tr>
      <w:tr w:rsidR="004976CA" w:rsidTr="004976CA">
        <w:tc>
          <w:tcPr>
            <w:tcW w:w="9315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наименование, ОГРН, ИНН, место нахождения юридического лица, телефон/факс, </w:t>
            </w:r>
          </w:p>
        </w:tc>
      </w:tr>
      <w:tr w:rsidR="004976CA" w:rsidTr="004976CA">
        <w:tc>
          <w:tcPr>
            <w:tcW w:w="9315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наименование, ОГРН, ИНН саморегулируемой организации, членом которой является,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4F9546BF" wp14:editId="2CC8001A">
                  <wp:extent cx="104775" cy="219075"/>
                  <wp:effectExtent l="0" t="0" r="9525" b="9525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- для индивидуальных предпринимателей и юридических лиц; </w:t>
            </w:r>
          </w:p>
        </w:tc>
      </w:tr>
      <w:tr w:rsidR="004976CA" w:rsidTr="004976CA">
        <w:tc>
          <w:tcPr>
            <w:tcW w:w="9315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0FB8C2CF" wp14:editId="3E163F1D">
                  <wp:extent cx="85725" cy="219075"/>
                  <wp:effectExtent l="0" t="0" r="9525" b="9525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, паспортные данные, адрес места жительства, телефон/факс - для физических лиц, не являющихся индивидуальными предпринимателями) </w:t>
            </w:r>
          </w:p>
        </w:tc>
      </w:tr>
      <w:tr w:rsidR="004976CA" w:rsidTr="004976CA">
        <w:tc>
          <w:tcPr>
            <w:tcW w:w="9315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Объект капитального строительства </w:t>
            </w:r>
          </w:p>
        </w:tc>
      </w:tr>
      <w:tr w:rsidR="004976CA" w:rsidTr="004976CA">
        <w:tc>
          <w:tcPr>
            <w:tcW w:w="9315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 xml:space="preserve">(наименование объекта капитального строительства в соответствии с разрешением </w:t>
            </w:r>
            <w:proofErr w:type="gramEnd"/>
          </w:p>
        </w:tc>
      </w:tr>
      <w:tr w:rsidR="004976CA" w:rsidTr="004976CA">
        <w:tc>
          <w:tcPr>
            <w:tcW w:w="9315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строительство, краткие проектные характеристики, </w:t>
            </w:r>
          </w:p>
        </w:tc>
      </w:tr>
      <w:tr w:rsidR="004976CA" w:rsidTr="004976CA">
        <w:tc>
          <w:tcPr>
            <w:tcW w:w="9315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этапа строительства, реконструкции, если разрешение выдано на этап строительства, реконструкции) </w:t>
            </w:r>
          </w:p>
        </w:tc>
      </w:tr>
      <w:tr w:rsidR="004976CA" w:rsidTr="004976CA">
        <w:tc>
          <w:tcPr>
            <w:tcW w:w="9315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Адрес (местоположение) объекта капитального строительства </w:t>
            </w:r>
          </w:p>
        </w:tc>
      </w:tr>
      <w:tr w:rsidR="004976CA" w:rsidTr="004976CA">
        <w:tc>
          <w:tcPr>
            <w:tcW w:w="9315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(почтовый или строительный адрес объекта капитального строительства) </w:t>
            </w:r>
          </w:p>
        </w:tc>
      </w:tr>
      <w:tr w:rsidR="004976CA" w:rsidTr="004976CA">
        <w:tc>
          <w:tcPr>
            <w:tcW w:w="9315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Разрешение на строительство объекта капитального строительства </w:t>
            </w:r>
          </w:p>
        </w:tc>
      </w:tr>
      <w:tr w:rsidR="004976CA" w:rsidTr="004976CA">
        <w:tc>
          <w:tcPr>
            <w:tcW w:w="9315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(номер и дата выдачи, орган или организация, его выдавшие, срок действия) </w:t>
            </w:r>
          </w:p>
        </w:tc>
      </w:tr>
      <w:tr w:rsidR="004976CA" w:rsidTr="004976CA">
        <w:tc>
          <w:tcPr>
            <w:tcW w:w="9315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Положительное заключение экспертизы проектной документации </w:t>
            </w:r>
          </w:p>
        </w:tc>
      </w:tr>
      <w:tr w:rsidR="004976CA" w:rsidTr="004976CA">
        <w:tc>
          <w:tcPr>
            <w:tcW w:w="9315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 заключения и дата его выдачи, орган или организация, его утвердившие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7680130C" wp14:editId="2A67B98F">
                  <wp:extent cx="104775" cy="219075"/>
                  <wp:effectExtent l="0" t="0" r="9525" b="9525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 заключение главного инженера проекта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684662B6" wp14:editId="6F45D00F">
                  <wp:extent cx="104775" cy="219075"/>
                  <wp:effectExtent l="0" t="0" r="9525" b="9525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</w:tr>
      <w:tr w:rsidR="004976CA" w:rsidTr="004976CA">
        <w:tc>
          <w:tcPr>
            <w:tcW w:w="9315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 </w:t>
            </w:r>
          </w:p>
        </w:tc>
      </w:tr>
      <w:tr w:rsidR="004976CA" w:rsidTr="004976CA">
        <w:tc>
          <w:tcPr>
            <w:tcW w:w="9315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(номер и дата выдачи, орган исполнительной власти, его утвердивший, срок действия) </w:t>
            </w:r>
          </w:p>
        </w:tc>
      </w:tr>
      <w:tr w:rsidR="004976CA" w:rsidTr="004976CA">
        <w:tc>
          <w:tcPr>
            <w:tcW w:w="9315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393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7. Начало строительства, реконструкции </w:t>
            </w:r>
          </w:p>
        </w:tc>
        <w:tc>
          <w:tcPr>
            <w:tcW w:w="538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393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85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 начала работ) </w:t>
            </w:r>
          </w:p>
        </w:tc>
      </w:tr>
      <w:tr w:rsidR="004976CA" w:rsidTr="004976CA">
        <w:tc>
          <w:tcPr>
            <w:tcW w:w="4080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35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4080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Окончание строительства, реконструкции </w:t>
            </w:r>
          </w:p>
        </w:tc>
        <w:tc>
          <w:tcPr>
            <w:tcW w:w="523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4080" w:type="dxa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3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 окончания работ) </w:t>
            </w:r>
          </w:p>
        </w:tc>
      </w:tr>
      <w:tr w:rsidR="004976CA" w:rsidTr="004976CA">
        <w:tc>
          <w:tcPr>
            <w:tcW w:w="9315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9315" w:type="dxa"/>
            <w:gridSpan w:val="13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ind w:firstLine="568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Настоящее извещение подтверждает фактическое окончание строительства (реконструкции) объектов капитального строительства, устранение всех нарушений соответствия выполненных работ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оформление документации, связанной с выполнением всех работ по строительству, реконструкции, а также применением строительных материалов (изделий). </w:t>
            </w:r>
            <w:proofErr w:type="gramEnd"/>
          </w:p>
        </w:tc>
      </w:tr>
    </w:tbl>
    <w:p w:rsidR="004976CA" w:rsidRDefault="004976CA" w:rsidP="004976CA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855"/>
        <w:gridCol w:w="345"/>
        <w:gridCol w:w="1470"/>
        <w:gridCol w:w="450"/>
        <w:gridCol w:w="3195"/>
      </w:tblGrid>
      <w:tr w:rsidR="004976CA" w:rsidTr="004976CA">
        <w:tc>
          <w:tcPr>
            <w:tcW w:w="385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7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976CA" w:rsidTr="004976CA">
        <w:tc>
          <w:tcPr>
            <w:tcW w:w="385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</w:tr>
      <w:tr w:rsidR="004976CA" w:rsidTr="004976CA">
        <w:tc>
          <w:tcPr>
            <w:tcW w:w="385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(представитель застройщика или технического заказчика) </w:t>
            </w:r>
          </w:p>
        </w:tc>
        <w:tc>
          <w:tcPr>
            <w:tcW w:w="3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45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4976CA" w:rsidRDefault="004976CA">
            <w:pPr>
              <w:pStyle w:val="FORMATTEX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(расшифровка подписи) </w:t>
            </w:r>
          </w:p>
        </w:tc>
      </w:tr>
      <w:tr w:rsidR="004976CA" w:rsidTr="004976CA">
        <w:tc>
          <w:tcPr>
            <w:tcW w:w="9315" w:type="dxa"/>
            <w:gridSpan w:val="5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76CA" w:rsidRDefault="004976CA">
            <w:pPr>
              <w:pStyle w:val="FORMATTEXT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4976CA" w:rsidRDefault="004976CA">
            <w:pPr>
              <w:pStyle w:val="FORMATTEXT"/>
              <w:spacing w:line="276" w:lineRule="auto"/>
              <w:ind w:firstLine="568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644BB786" wp14:editId="47CC750F">
                  <wp:extent cx="85725" cy="219075"/>
                  <wp:effectExtent l="0" t="0" r="9525" b="9525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Указывается при наличии.</w:t>
            </w:r>
          </w:p>
          <w:p w:rsidR="004976CA" w:rsidRDefault="004976CA">
            <w:pPr>
              <w:pStyle w:val="FORMATTEXT"/>
              <w:spacing w:line="276" w:lineRule="auto"/>
              <w:ind w:firstLine="568"/>
              <w:jc w:val="both"/>
              <w:rPr>
                <w:sz w:val="18"/>
                <w:szCs w:val="18"/>
              </w:rPr>
            </w:pPr>
          </w:p>
          <w:p w:rsidR="004976CA" w:rsidRDefault="004976CA">
            <w:pPr>
              <w:pStyle w:val="FORMATTEXT"/>
              <w:spacing w:line="276" w:lineRule="auto"/>
              <w:ind w:firstLine="568"/>
              <w:jc w:val="both"/>
              <w:rPr>
                <w:sz w:val="18"/>
                <w:szCs w:val="18"/>
              </w:rPr>
            </w:pPr>
          </w:p>
          <w:p w:rsidR="004976CA" w:rsidRDefault="004976CA">
            <w:pPr>
              <w:pStyle w:val="FORMATTEXT"/>
              <w:spacing w:line="276" w:lineRule="auto"/>
              <w:ind w:firstLine="568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09B39113" wp14:editId="48D14A76">
                  <wp:extent cx="104775" cy="219075"/>
                  <wp:effectExtent l="0" t="0" r="9525" b="9525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За исключением случаев, когда членство в саморегулируемых </w:t>
            </w:r>
            <w:proofErr w:type="gramStart"/>
            <w:r>
              <w:rPr>
                <w:sz w:val="18"/>
                <w:szCs w:val="18"/>
              </w:rPr>
              <w:t>организациях</w:t>
            </w:r>
            <w:proofErr w:type="gramEnd"/>
            <w:r>
              <w:rPr>
                <w:sz w:val="18"/>
                <w:szCs w:val="18"/>
              </w:rPr>
              <w:t xml:space="preserve">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      </w:r>
          </w:p>
          <w:p w:rsidR="004976CA" w:rsidRDefault="004976CA">
            <w:pPr>
              <w:pStyle w:val="FORMATTEXT"/>
              <w:spacing w:line="276" w:lineRule="auto"/>
              <w:ind w:firstLine="568"/>
              <w:jc w:val="both"/>
              <w:rPr>
                <w:sz w:val="18"/>
                <w:szCs w:val="18"/>
              </w:rPr>
            </w:pPr>
          </w:p>
          <w:p w:rsidR="004976CA" w:rsidRDefault="004976CA">
            <w:pPr>
              <w:pStyle w:val="FORMATTEXT"/>
              <w:spacing w:line="276" w:lineRule="auto"/>
              <w:ind w:firstLine="568"/>
              <w:jc w:val="both"/>
              <w:rPr>
                <w:sz w:val="18"/>
                <w:szCs w:val="18"/>
              </w:rPr>
            </w:pPr>
          </w:p>
          <w:p w:rsidR="004976CA" w:rsidRDefault="004976CA">
            <w:pPr>
              <w:pStyle w:val="FORMATTEXT"/>
              <w:spacing w:line="276" w:lineRule="auto"/>
              <w:ind w:firstLine="568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2022726D" wp14:editId="648C861A">
                  <wp:extent cx="104775" cy="219075"/>
                  <wp:effectExtent l="0" t="0" r="9525" b="9525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Указываются в том числе заключения экспертиз, выданных в ходе экспертного сопровождения, в соответствии с </w:t>
            </w:r>
            <w:hyperlink r:id="rId11" w:tooltip="’’Градостроительный кодекс Российской Федерации (с изменениями на 27 декабря 2019 года)’’&#10;Кодекс РФ от 29.12.2004 N 190-ФЗ&#10;Статус: действующая редакция (действ. с 28.12.2019)" w:history="1">
              <w:r>
                <w:rPr>
                  <w:rStyle w:val="a3"/>
                  <w:color w:val="0000AA"/>
                  <w:sz w:val="18"/>
                  <w:szCs w:val="18"/>
                </w:rPr>
                <w:t>частями 3.9</w:t>
              </w:r>
              <w:r>
                <w:rPr>
                  <w:rStyle w:val="a3"/>
                  <w:color w:val="0000FF"/>
                  <w:sz w:val="18"/>
                  <w:szCs w:val="18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, </w:t>
            </w:r>
            <w:hyperlink r:id="rId12" w:tooltip="’’Градостроительный кодекс Российской Федерации (с изменениями на 27 декабря 2019 года)’’&#10;Кодекс РФ от 29.12.2004 N 190-ФЗ&#10;Статус: действующая редакция (действ. с 28.12.2019)" w:history="1">
              <w:r>
                <w:rPr>
                  <w:rStyle w:val="a3"/>
                  <w:color w:val="0000AA"/>
                  <w:sz w:val="18"/>
                  <w:szCs w:val="18"/>
                </w:rPr>
                <w:t>3.10 статьи 49 Градостроительного кодекса Российской Федерации</w:t>
              </w:r>
              <w:r>
                <w:rPr>
                  <w:rStyle w:val="a3"/>
                  <w:color w:val="0000FF"/>
                  <w:sz w:val="18"/>
                  <w:szCs w:val="18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.</w:t>
            </w:r>
          </w:p>
          <w:p w:rsidR="004976CA" w:rsidRDefault="004976CA">
            <w:pPr>
              <w:pStyle w:val="FORMATTEXT"/>
              <w:spacing w:line="276" w:lineRule="auto"/>
              <w:ind w:firstLine="568"/>
              <w:jc w:val="both"/>
              <w:rPr>
                <w:sz w:val="18"/>
                <w:szCs w:val="18"/>
              </w:rPr>
            </w:pPr>
          </w:p>
          <w:p w:rsidR="004976CA" w:rsidRDefault="004976CA">
            <w:pPr>
              <w:pStyle w:val="FORMATTEXT"/>
              <w:spacing w:line="276" w:lineRule="auto"/>
              <w:ind w:firstLine="568"/>
              <w:jc w:val="both"/>
              <w:rPr>
                <w:sz w:val="18"/>
                <w:szCs w:val="18"/>
              </w:rPr>
            </w:pPr>
          </w:p>
          <w:p w:rsidR="004976CA" w:rsidRDefault="004976CA">
            <w:pPr>
              <w:pStyle w:val="FORMATTEXT"/>
              <w:spacing w:line="276" w:lineRule="auto"/>
              <w:ind w:firstLine="568"/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7E0190B9" wp14:editId="1D19FE06">
                  <wp:extent cx="104775" cy="219075"/>
                  <wp:effectExtent l="0" t="0" r="9525" b="9525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В случае утверждения застройщиком или техническим заказчиком изменений, внесенных в проектную документацию в соответствии с </w:t>
            </w:r>
            <w:hyperlink r:id="rId13" w:tooltip="’’Градостроительный кодекс Российской Федерации (с изменениями на 27 декабря 2019 года)’’&#10;Кодекс РФ от 29.12.2004 N 190-ФЗ&#10;Статус: действующая редакция (действ. с 28.12.2019)" w:history="1">
              <w:r>
                <w:rPr>
                  <w:rStyle w:val="a3"/>
                  <w:color w:val="0000AA"/>
                  <w:sz w:val="18"/>
                  <w:szCs w:val="18"/>
                </w:rPr>
                <w:t>частью 3.8 статьи 49 Градостроительного кодекса Российской Федерации</w:t>
              </w:r>
              <w:r>
                <w:rPr>
                  <w:rStyle w:val="a3"/>
                  <w:color w:val="0000FF"/>
                  <w:sz w:val="18"/>
                  <w:szCs w:val="18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. </w:t>
            </w:r>
          </w:p>
        </w:tc>
      </w:tr>
    </w:tbl>
    <w:p w:rsidR="004976CA" w:rsidRDefault="004976CA" w:rsidP="004976CA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sectPr w:rsidR="0049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EF"/>
    <w:rsid w:val="002001B9"/>
    <w:rsid w:val="00403F1D"/>
    <w:rsid w:val="004109EF"/>
    <w:rsid w:val="00470200"/>
    <w:rsid w:val="004976CA"/>
    <w:rsid w:val="009A380D"/>
    <w:rsid w:val="00AA5D94"/>
    <w:rsid w:val="00AF07AF"/>
    <w:rsid w:val="00AF27A1"/>
    <w:rsid w:val="00B631EF"/>
    <w:rsid w:val="00CB2E76"/>
    <w:rsid w:val="00DA7BE5"/>
    <w:rsid w:val="00D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76C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976CA"/>
    <w:rPr>
      <w:color w:val="800080" w:themeColor="followedHyperlink"/>
      <w:u w:val="single"/>
    </w:rPr>
  </w:style>
  <w:style w:type="paragraph" w:customStyle="1" w:styleId="COLBOTTOM">
    <w:name w:val="#COL_BOTTOM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OLTOP">
    <w:name w:val="#COL_TOP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ENTERTEXT">
    <w:name w:val=".CENTERTEXT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DJVU">
    <w:name w:val=".DJVU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EMPTYLINE">
    <w:name w:val=".EMPTY_LINE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FORMATTEXT">
    <w:name w:val=".FORMATTEXT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MIDDLEPICT">
    <w:name w:val=".MIDDLEPICT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OPLEVELTEXT">
    <w:name w:val=".TOPLEVELTEXT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radeMark">
    <w:name w:val=".TradeMark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">
    <w:name w:val="HTML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ABLE">
    <w:name w:val="TABLE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76C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976CA"/>
    <w:rPr>
      <w:color w:val="800080" w:themeColor="followedHyperlink"/>
      <w:u w:val="single"/>
    </w:rPr>
  </w:style>
  <w:style w:type="paragraph" w:customStyle="1" w:styleId="COLBOTTOM">
    <w:name w:val="#COL_BOTTOM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OLTOP">
    <w:name w:val="#COL_TOP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ENTERTEXT">
    <w:name w:val=".CENTERTEXT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DJVU">
    <w:name w:val=".DJVU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EMPTYLINE">
    <w:name w:val=".EMPTY_LINE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FORMATTEXT">
    <w:name w:val=".FORMATTEXT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MIDDLEPICT">
    <w:name w:val=".MIDDLEPICT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OPLEVELTEXT">
    <w:name w:val=".TOPLEVELTEXT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radeMark">
    <w:name w:val=".TradeMark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">
    <w:name w:val="HTML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ABLE">
    <w:name w:val="TABLE"/>
    <w:uiPriority w:val="99"/>
    <w:rsid w:val="004976C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kodeks://link/d?nd=901919338&amp;point=mark=00000000000000000000000000000000000000000000000000DES0Q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kodeks://link/d?nd=901919338&amp;point=mark=00000000000000000000000000000000000000000000000000DFU0Q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kodeks://link/d?nd=901919338&amp;point=mark=00000000000000000000000000000000000000000000000000DFQ0QM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Кинжибалов Александр Александрович</dc:creator>
  <cp:lastModifiedBy>Кинжибалов Александр Александрович</cp:lastModifiedBy>
  <cp:revision>2</cp:revision>
  <dcterms:created xsi:type="dcterms:W3CDTF">2020-04-27T08:48:00Z</dcterms:created>
  <dcterms:modified xsi:type="dcterms:W3CDTF">2020-04-27T08:48:00Z</dcterms:modified>
</cp:coreProperties>
</file>